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76" w:rsidRDefault="00225476" w:rsidP="0022547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Муниципальное бюджетное </w:t>
      </w:r>
      <w:r w:rsidR="004E6064">
        <w:rPr>
          <w:rFonts w:cs="Times New Roman"/>
          <w:b/>
          <w:sz w:val="28"/>
          <w:szCs w:val="28"/>
        </w:rPr>
        <w:t>обще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>образовательное учреждение-</w:t>
      </w:r>
    </w:p>
    <w:p w:rsidR="00225476" w:rsidRPr="00225476" w:rsidRDefault="00225476" w:rsidP="0022547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средняя общеобразовательная школа №1 ЗАТО Озерный</w:t>
      </w:r>
    </w:p>
    <w:p w:rsidR="00225476" w:rsidRDefault="00225476" w:rsidP="00225476">
      <w:pPr>
        <w:jc w:val="center"/>
        <w:rPr>
          <w:rFonts w:cs="Times New Roman"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sz w:val="28"/>
          <w:szCs w:val="28"/>
        </w:rPr>
      </w:pPr>
    </w:p>
    <w:p w:rsidR="00225476" w:rsidRDefault="00225476" w:rsidP="00225476">
      <w:pPr>
        <w:rPr>
          <w:rFonts w:cs="Times New Roman"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sz w:val="28"/>
          <w:szCs w:val="28"/>
        </w:rPr>
      </w:pPr>
    </w:p>
    <w:p w:rsidR="00225476" w:rsidRPr="005B7971" w:rsidRDefault="00225476" w:rsidP="00225476">
      <w:pPr>
        <w:jc w:val="center"/>
        <w:rPr>
          <w:rFonts w:cs="Times New Roman"/>
          <w:b/>
          <w:sz w:val="28"/>
          <w:szCs w:val="28"/>
        </w:rPr>
      </w:pPr>
      <w:r w:rsidRPr="005B7971">
        <w:rPr>
          <w:rFonts w:cs="Times New Roman"/>
          <w:b/>
          <w:sz w:val="28"/>
          <w:szCs w:val="28"/>
        </w:rPr>
        <w:t xml:space="preserve">ВЫСТУПЛЕНИЕ НА </w:t>
      </w:r>
      <w:r>
        <w:rPr>
          <w:rFonts w:cs="Times New Roman"/>
          <w:b/>
          <w:sz w:val="28"/>
          <w:szCs w:val="28"/>
        </w:rPr>
        <w:t xml:space="preserve">МО </w:t>
      </w:r>
    </w:p>
    <w:p w:rsidR="00225476" w:rsidRDefault="00225476" w:rsidP="00225476">
      <w:pPr>
        <w:jc w:val="center"/>
        <w:rPr>
          <w:rFonts w:cs="Times New Roman"/>
          <w:b/>
          <w:sz w:val="28"/>
          <w:szCs w:val="28"/>
        </w:rPr>
      </w:pPr>
    </w:p>
    <w:p w:rsidR="00225476" w:rsidRPr="00225476" w:rsidRDefault="00225476" w:rsidP="00225476">
      <w:pPr>
        <w:jc w:val="center"/>
        <w:rPr>
          <w:rFonts w:cs="Times New Roman"/>
          <w:b/>
          <w:sz w:val="56"/>
          <w:szCs w:val="56"/>
        </w:rPr>
      </w:pPr>
      <w:r w:rsidRPr="00225476">
        <w:rPr>
          <w:rFonts w:cs="Times New Roman"/>
          <w:b/>
          <w:sz w:val="56"/>
          <w:szCs w:val="56"/>
        </w:rPr>
        <w:t>«ДЕТИ С АУТИЗМОМ»</w:t>
      </w:r>
    </w:p>
    <w:p w:rsidR="00225476" w:rsidRDefault="00225476" w:rsidP="00225476">
      <w:pPr>
        <w:jc w:val="center"/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jc w:val="center"/>
        <w:rPr>
          <w:noProof/>
          <w:lang w:eastAsia="ru-RU"/>
        </w:rPr>
      </w:pPr>
    </w:p>
    <w:p w:rsidR="00225476" w:rsidRDefault="00225476" w:rsidP="00225476">
      <w:pPr>
        <w:jc w:val="center"/>
        <w:rPr>
          <w:noProof/>
          <w:lang w:eastAsia="ru-RU"/>
        </w:rPr>
      </w:pPr>
    </w:p>
    <w:p w:rsidR="00225476" w:rsidRDefault="00225476" w:rsidP="00225476">
      <w:pPr>
        <w:jc w:val="center"/>
        <w:rPr>
          <w:noProof/>
          <w:lang w:eastAsia="ru-RU"/>
        </w:rPr>
      </w:pPr>
    </w:p>
    <w:p w:rsidR="00225476" w:rsidRDefault="00225476" w:rsidP="00225476">
      <w:pPr>
        <w:jc w:val="center"/>
        <w:rPr>
          <w:noProof/>
          <w:lang w:eastAsia="ru-RU"/>
        </w:rPr>
      </w:pPr>
    </w:p>
    <w:p w:rsidR="00225476" w:rsidRDefault="00225476" w:rsidP="00225476">
      <w:pPr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2575588" cy="2260879"/>
            <wp:effectExtent l="19050" t="0" r="0" b="0"/>
            <wp:docPr id="1" name="Рисунок 1" descr="&amp;Dcy;&amp;ocy;&amp;rcy;&amp;ocy;&amp;gcy;&amp;icy;&amp;iecy; &amp;gcy;&amp;icy;&amp;mcy;&amp;ncy;&amp;acy;&amp;zcy;&amp;icy;&amp;scy;&amp;tcy;&amp;ycy;! &amp;Dcy;&amp;ocy;&amp;ncy;&amp;iecy;&amp;tscy;&amp;kcy;&amp;acy;&amp;yacy; &amp;gcy;&amp;ucy;&amp;mcy;&amp;acy;&amp;ncy;&amp;icy;&amp;tcy;&amp;acy;&amp;rcy;&amp;ncy;&amp;acy;&amp;yacy; &amp;gcy;&amp;icy;&amp;mcy;&amp;ncy;&amp;acy;&amp;zcy;&amp;icy;&amp;yacy;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ocy;&amp;rcy;&amp;ocy;&amp;gcy;&amp;icy;&amp;iecy; &amp;gcy;&amp;icy;&amp;mcy;&amp;ncy;&amp;acy;&amp;zcy;&amp;icy;&amp;scy;&amp;tcy;&amp;ycy;! &amp;Dcy;&amp;ocy;&amp;ncy;&amp;iecy;&amp;tscy;&amp;kcy;&amp;acy;&amp;yacy; &amp;gcy;&amp;ucy;&amp;mcy;&amp;acy;&amp;ncy;&amp;icy;&amp;tcy;&amp;acy;&amp;rcy;&amp;ncy;&amp;acy;&amp;yacy; &amp;gcy;&amp;icy;&amp;mcy;&amp;ncy;&amp;acy;&amp;zcy;&amp;icy;&amp;yacy;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47" cy="226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476" w:rsidRDefault="00225476" w:rsidP="00225476">
      <w:pPr>
        <w:jc w:val="center"/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jc w:val="right"/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jc w:val="right"/>
        <w:rPr>
          <w:rFonts w:cs="Times New Roman"/>
          <w:b/>
          <w:sz w:val="28"/>
          <w:szCs w:val="28"/>
        </w:rPr>
      </w:pPr>
    </w:p>
    <w:p w:rsidR="00243BDB" w:rsidRDefault="00225476" w:rsidP="00225476">
      <w:pPr>
        <w:jc w:val="right"/>
        <w:rPr>
          <w:rFonts w:cs="Times New Roman"/>
          <w:b/>
          <w:sz w:val="28"/>
          <w:szCs w:val="28"/>
        </w:rPr>
      </w:pPr>
      <w:r w:rsidRPr="00652DE9">
        <w:rPr>
          <w:rFonts w:cs="Times New Roman"/>
          <w:b/>
          <w:sz w:val="28"/>
          <w:szCs w:val="28"/>
        </w:rPr>
        <w:t>Подготовила</w:t>
      </w:r>
      <w:r w:rsidR="00243BDB">
        <w:rPr>
          <w:rFonts w:cs="Times New Roman"/>
          <w:b/>
          <w:sz w:val="28"/>
          <w:szCs w:val="28"/>
        </w:rPr>
        <w:t>:</w:t>
      </w:r>
    </w:p>
    <w:p w:rsidR="00225476" w:rsidRPr="00652DE9" w:rsidRDefault="00225476" w:rsidP="00225476">
      <w:pPr>
        <w:jc w:val="right"/>
        <w:rPr>
          <w:rFonts w:cs="Times New Roman"/>
          <w:b/>
          <w:sz w:val="28"/>
          <w:szCs w:val="28"/>
        </w:rPr>
      </w:pPr>
      <w:r w:rsidRPr="00652DE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Маслакова Жанна Михайловна</w:t>
      </w:r>
      <w:r w:rsidR="00243BDB">
        <w:rPr>
          <w:rFonts w:cs="Times New Roman"/>
          <w:b/>
          <w:sz w:val="28"/>
          <w:szCs w:val="28"/>
        </w:rPr>
        <w:t>,</w:t>
      </w:r>
    </w:p>
    <w:p w:rsidR="00225476" w:rsidRDefault="00225476" w:rsidP="00225476">
      <w:pPr>
        <w:jc w:val="right"/>
        <w:rPr>
          <w:rFonts w:cs="Times New Roman"/>
          <w:b/>
          <w:sz w:val="28"/>
          <w:szCs w:val="28"/>
        </w:rPr>
      </w:pPr>
      <w:r w:rsidRPr="00652DE9">
        <w:rPr>
          <w:rFonts w:cs="Times New Roman"/>
          <w:b/>
          <w:sz w:val="28"/>
          <w:szCs w:val="28"/>
        </w:rPr>
        <w:t xml:space="preserve">учитель </w:t>
      </w:r>
      <w:r>
        <w:rPr>
          <w:rFonts w:cs="Times New Roman"/>
          <w:b/>
          <w:sz w:val="28"/>
          <w:szCs w:val="28"/>
        </w:rPr>
        <w:t xml:space="preserve">коррекционного класса </w:t>
      </w:r>
      <w:r>
        <w:rPr>
          <w:rFonts w:cs="Times New Roman"/>
          <w:b/>
          <w:sz w:val="28"/>
          <w:szCs w:val="28"/>
          <w:lang w:val="en-US"/>
        </w:rPr>
        <w:t>VIII</w:t>
      </w:r>
      <w:r>
        <w:rPr>
          <w:rFonts w:cs="Times New Roman"/>
          <w:b/>
          <w:sz w:val="28"/>
          <w:szCs w:val="28"/>
        </w:rPr>
        <w:t xml:space="preserve"> вида</w:t>
      </w:r>
    </w:p>
    <w:p w:rsidR="00225476" w:rsidRDefault="00225476" w:rsidP="00225476">
      <w:pPr>
        <w:jc w:val="right"/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jc w:val="right"/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b/>
          <w:sz w:val="28"/>
          <w:szCs w:val="28"/>
        </w:rPr>
      </w:pPr>
    </w:p>
    <w:p w:rsidR="00225476" w:rsidRDefault="00225476" w:rsidP="0022547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2015г.</w:t>
      </w:r>
    </w:p>
    <w:p w:rsidR="00346A74" w:rsidRPr="00A57FB6" w:rsidRDefault="00225476" w:rsidP="00A57FB6">
      <w:pPr>
        <w:pStyle w:val="21"/>
        <w:spacing w:before="0" w:after="0"/>
        <w:jc w:val="center"/>
        <w:rPr>
          <w:rFonts w:cs="Times New Roman"/>
          <w:sz w:val="28"/>
          <w:szCs w:val="28"/>
        </w:rPr>
      </w:pPr>
      <w:r w:rsidRPr="00A57FB6">
        <w:rPr>
          <w:rFonts w:cs="Times New Roman"/>
          <w:sz w:val="28"/>
          <w:szCs w:val="28"/>
        </w:rPr>
        <w:lastRenderedPageBreak/>
        <w:t>ДЕТИ С АУТИЗМОМ.</w:t>
      </w:r>
    </w:p>
    <w:p w:rsidR="00FA2A72" w:rsidRPr="00A57FB6" w:rsidRDefault="00FA2A72" w:rsidP="00A57FB6">
      <w:pPr>
        <w:pStyle w:val="31"/>
        <w:spacing w:before="0" w:after="0"/>
        <w:ind w:firstLine="573"/>
        <w:jc w:val="both"/>
        <w:rPr>
          <w:rFonts w:cs="Times New Roman"/>
          <w:b w:val="0"/>
          <w:bCs w:val="0"/>
        </w:rPr>
      </w:pPr>
      <w:r w:rsidRPr="00A57FB6">
        <w:rPr>
          <w:rFonts w:cs="Times New Roman"/>
          <w:bCs w:val="0"/>
          <w:i/>
          <w:u w:val="single"/>
        </w:rPr>
        <w:t xml:space="preserve">(Слайд </w:t>
      </w:r>
      <w:r w:rsidR="008F6300" w:rsidRPr="00A57FB6">
        <w:rPr>
          <w:rFonts w:cs="Times New Roman"/>
          <w:bCs w:val="0"/>
          <w:i/>
          <w:u w:val="single"/>
        </w:rPr>
        <w:t>2</w:t>
      </w:r>
      <w:r w:rsidRPr="00A57FB6">
        <w:rPr>
          <w:rFonts w:cs="Times New Roman"/>
          <w:bCs w:val="0"/>
          <w:i/>
          <w:u w:val="single"/>
        </w:rPr>
        <w:t>).</w:t>
      </w:r>
      <w:r w:rsidR="005839F5" w:rsidRPr="00A57FB6">
        <w:rPr>
          <w:rFonts w:cs="Times New Roman"/>
          <w:b w:val="0"/>
          <w:bCs w:val="0"/>
        </w:rPr>
        <w:t>В последнее время все чаще стал слышен такой термин как аутизм. Бывает</w:t>
      </w:r>
      <w:r w:rsidRPr="00A57FB6">
        <w:rPr>
          <w:rFonts w:cs="Times New Roman"/>
          <w:b w:val="0"/>
          <w:bCs w:val="0"/>
        </w:rPr>
        <w:t>,</w:t>
      </w:r>
      <w:r w:rsidR="005839F5" w:rsidRPr="00A57FB6">
        <w:rPr>
          <w:rFonts w:cs="Times New Roman"/>
          <w:b w:val="0"/>
          <w:bCs w:val="0"/>
        </w:rPr>
        <w:t xml:space="preserve"> что используют и такую формулировку «</w:t>
      </w:r>
      <w:proofErr w:type="spellStart"/>
      <w:r w:rsidR="005839F5" w:rsidRPr="00A57FB6">
        <w:rPr>
          <w:rFonts w:cs="Times New Roman"/>
          <w:b w:val="0"/>
          <w:bCs w:val="0"/>
        </w:rPr>
        <w:t>аутистические</w:t>
      </w:r>
      <w:proofErr w:type="spellEnd"/>
      <w:r w:rsidR="005839F5" w:rsidRPr="00A57FB6">
        <w:rPr>
          <w:rFonts w:cs="Times New Roman"/>
          <w:b w:val="0"/>
          <w:bCs w:val="0"/>
        </w:rPr>
        <w:t xml:space="preserve"> черты поведения».</w:t>
      </w:r>
      <w:r w:rsidRPr="00A57FB6">
        <w:rPr>
          <w:rFonts w:eastAsia="+mn-ea" w:cs="Times New Roman"/>
          <w:color w:val="002060"/>
          <w:kern w:val="24"/>
        </w:rPr>
        <w:t xml:space="preserve"> </w:t>
      </w:r>
      <w:r w:rsidRPr="00A57FB6">
        <w:rPr>
          <w:rFonts w:cs="Times New Roman"/>
          <w:b w:val="0"/>
          <w:bCs w:val="0"/>
        </w:rPr>
        <w:t>Детский аутизм проявляется в различных формах, при различных уровнях интеллектуального развития, поэтому ребенка с аутизмом можно обнаружить и в специальном, и в обычном образовательном учреждении.</w:t>
      </w:r>
    </w:p>
    <w:p w:rsidR="00FA2A72" w:rsidRPr="00A57FB6" w:rsidRDefault="00FA2A72" w:rsidP="00A57FB6">
      <w:pPr>
        <w:pStyle w:val="31"/>
        <w:spacing w:before="0" w:after="0"/>
        <w:ind w:firstLine="573"/>
        <w:jc w:val="both"/>
        <w:rPr>
          <w:rFonts w:cs="Times New Roman"/>
          <w:b w:val="0"/>
        </w:rPr>
      </w:pPr>
      <w:r w:rsidRPr="00A57FB6">
        <w:rPr>
          <w:rFonts w:cs="Times New Roman"/>
          <w:b w:val="0"/>
        </w:rPr>
        <w:t xml:space="preserve">В 2014 – 2015 учебном году в МБОУ СОШ №1 в  1 коррекционный класс </w:t>
      </w:r>
      <w:r w:rsidRPr="00A57FB6">
        <w:rPr>
          <w:rFonts w:cs="Times New Roman"/>
          <w:b w:val="0"/>
          <w:lang w:val="en-US"/>
        </w:rPr>
        <w:t>VIII</w:t>
      </w:r>
      <w:r w:rsidRPr="00A57FB6">
        <w:rPr>
          <w:rFonts w:cs="Times New Roman"/>
          <w:b w:val="0"/>
        </w:rPr>
        <w:t xml:space="preserve"> вида поступили дети с РДА.  С этого момента  в нашей работе возникла проблема более глубокого изучения таких детей.</w:t>
      </w:r>
    </w:p>
    <w:p w:rsidR="00346A74" w:rsidRPr="00A57FB6" w:rsidRDefault="00FA2A72" w:rsidP="00A57FB6">
      <w:pPr>
        <w:pStyle w:val="31"/>
        <w:spacing w:before="0" w:after="0"/>
        <w:ind w:firstLine="573"/>
        <w:jc w:val="both"/>
        <w:rPr>
          <w:rFonts w:cs="Times New Roman"/>
          <w:b w:val="0"/>
          <w:bCs w:val="0"/>
        </w:rPr>
      </w:pPr>
      <w:r w:rsidRPr="00A57FB6">
        <w:rPr>
          <w:rFonts w:cs="Times New Roman"/>
        </w:rPr>
        <w:t xml:space="preserve"> </w:t>
      </w:r>
      <w:r w:rsidRPr="00A57FB6">
        <w:rPr>
          <w:rFonts w:cs="Times New Roman"/>
          <w:b w:val="0"/>
          <w:bCs w:val="0"/>
        </w:rPr>
        <w:t>Что такое аутизм, каковы его  причины</w:t>
      </w:r>
      <w:r w:rsidR="006F29DC">
        <w:rPr>
          <w:rFonts w:cs="Times New Roman"/>
          <w:b w:val="0"/>
          <w:bCs w:val="0"/>
        </w:rPr>
        <w:t>,</w:t>
      </w:r>
      <w:r w:rsidRPr="00A57FB6">
        <w:rPr>
          <w:rFonts w:cs="Times New Roman"/>
          <w:b w:val="0"/>
          <w:bCs w:val="0"/>
        </w:rPr>
        <w:t xml:space="preserve"> симптомы, как лечить и лечить ли вообще, как обучать, что делать? </w:t>
      </w:r>
      <w:r w:rsidR="005839F5" w:rsidRPr="00A57FB6">
        <w:rPr>
          <w:rFonts w:cs="Times New Roman"/>
          <w:b w:val="0"/>
          <w:bCs w:val="0"/>
        </w:rPr>
        <w:t>Не на все эти вопросы есть однозначные ответы</w:t>
      </w:r>
      <w:r w:rsidR="00243BDB">
        <w:rPr>
          <w:rFonts w:cs="Times New Roman"/>
          <w:b w:val="0"/>
          <w:bCs w:val="0"/>
        </w:rPr>
        <w:t>.</w:t>
      </w:r>
      <w:r w:rsidR="005839F5" w:rsidRPr="00A57FB6">
        <w:rPr>
          <w:rFonts w:cs="Times New Roman"/>
          <w:b w:val="0"/>
          <w:bCs w:val="0"/>
        </w:rPr>
        <w:t xml:space="preserve"> </w:t>
      </w:r>
      <w:r w:rsidR="00243BDB">
        <w:rPr>
          <w:rFonts w:cs="Times New Roman"/>
          <w:b w:val="0"/>
          <w:bCs w:val="0"/>
        </w:rPr>
        <w:t>О</w:t>
      </w:r>
      <w:r w:rsidR="005839F5" w:rsidRPr="00A57FB6">
        <w:rPr>
          <w:rFonts w:cs="Times New Roman"/>
          <w:b w:val="0"/>
          <w:bCs w:val="0"/>
        </w:rPr>
        <w:t>днако нельзя смешивать аутизм с другими нарушениями, так как он имеет свои особенности.</w:t>
      </w:r>
    </w:p>
    <w:p w:rsidR="009B2CAB" w:rsidRPr="00A57FB6" w:rsidRDefault="00C7704F" w:rsidP="00A57FB6">
      <w:pPr>
        <w:pStyle w:val="Textbody"/>
        <w:spacing w:after="0"/>
        <w:ind w:firstLine="573"/>
        <w:jc w:val="both"/>
        <w:rPr>
          <w:rFonts w:cs="Times New Roman"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 xml:space="preserve">(Слайд </w:t>
      </w:r>
      <w:r w:rsidR="008F6300" w:rsidRPr="00A57FB6">
        <w:rPr>
          <w:rFonts w:cs="Times New Roman"/>
          <w:b/>
          <w:bCs/>
          <w:i/>
          <w:sz w:val="28"/>
          <w:szCs w:val="28"/>
          <w:u w:val="single"/>
        </w:rPr>
        <w:t>3</w:t>
      </w:r>
      <w:r w:rsidRPr="00A57FB6">
        <w:rPr>
          <w:rFonts w:cs="Times New Roman"/>
          <w:b/>
          <w:bCs/>
          <w:i/>
          <w:sz w:val="28"/>
          <w:szCs w:val="28"/>
          <w:u w:val="single"/>
        </w:rPr>
        <w:t>).</w:t>
      </w:r>
      <w:r w:rsidR="005839F5" w:rsidRPr="00A57FB6">
        <w:rPr>
          <w:rFonts w:cs="Times New Roman"/>
          <w:sz w:val="28"/>
          <w:szCs w:val="28"/>
        </w:rPr>
        <w:t xml:space="preserve">Аутизм  –  это </w:t>
      </w:r>
      <w:r w:rsidR="009B2CAB" w:rsidRPr="00A57FB6">
        <w:rPr>
          <w:rFonts w:cs="Times New Roman"/>
          <w:sz w:val="28"/>
          <w:szCs w:val="28"/>
        </w:rPr>
        <w:t>отставание в развитие, приводящее к инвалидности, которое становится все более распространенным в мире.</w:t>
      </w:r>
      <w:r w:rsidR="009B2CAB" w:rsidRPr="00A57FB6">
        <w:rPr>
          <w:rFonts w:eastAsia="Times New Roman" w:cs="Times New Roman"/>
          <w:b/>
          <w:bCs/>
          <w:color w:val="002060"/>
          <w:kern w:val="24"/>
          <w:sz w:val="28"/>
          <w:szCs w:val="28"/>
          <w:lang w:eastAsia="ru-RU" w:bidi="ar-SA"/>
        </w:rPr>
        <w:t xml:space="preserve"> </w:t>
      </w:r>
      <w:r w:rsidR="009B2CAB" w:rsidRPr="00A57FB6">
        <w:rPr>
          <w:rFonts w:cs="Times New Roman"/>
          <w:bCs/>
          <w:sz w:val="28"/>
          <w:szCs w:val="28"/>
        </w:rPr>
        <w:t xml:space="preserve">Слово      </w:t>
      </w:r>
      <w:r w:rsidR="009B2CAB" w:rsidRPr="00A57FB6">
        <w:rPr>
          <w:rFonts w:cs="Times New Roman"/>
          <w:bCs/>
          <w:i/>
          <w:iCs/>
          <w:sz w:val="28"/>
          <w:szCs w:val="28"/>
        </w:rPr>
        <w:t>«аутизм»</w:t>
      </w:r>
      <w:r w:rsidR="009B2CAB" w:rsidRPr="00A57FB6">
        <w:rPr>
          <w:rFonts w:cs="Times New Roman"/>
          <w:bCs/>
          <w:sz w:val="28"/>
          <w:szCs w:val="28"/>
        </w:rPr>
        <w:t xml:space="preserve"> (от греч. «</w:t>
      </w:r>
      <w:proofErr w:type="spellStart"/>
      <w:r w:rsidR="009B2CAB" w:rsidRPr="00A57FB6">
        <w:rPr>
          <w:rFonts w:cs="Times New Roman"/>
          <w:bCs/>
          <w:sz w:val="28"/>
          <w:szCs w:val="28"/>
        </w:rPr>
        <w:t>autos</w:t>
      </w:r>
      <w:proofErr w:type="spellEnd"/>
      <w:r w:rsidR="009B2CAB" w:rsidRPr="00A57FB6">
        <w:rPr>
          <w:rFonts w:cs="Times New Roman"/>
          <w:bCs/>
          <w:sz w:val="28"/>
          <w:szCs w:val="28"/>
        </w:rPr>
        <w:t xml:space="preserve">» - сам) в 1911 г. впервые использовал швейцарский психиатр </w:t>
      </w:r>
      <w:proofErr w:type="spellStart"/>
      <w:r w:rsidR="009B2CAB" w:rsidRPr="00A57FB6">
        <w:rPr>
          <w:rFonts w:cs="Times New Roman"/>
          <w:bCs/>
          <w:sz w:val="28"/>
          <w:szCs w:val="28"/>
        </w:rPr>
        <w:t>Эйген</w:t>
      </w:r>
      <w:proofErr w:type="spellEnd"/>
      <w:r w:rsidR="009B2CAB" w:rsidRPr="00A57FB6">
        <w:rPr>
          <w:rFonts w:cs="Times New Roman"/>
          <w:bCs/>
          <w:sz w:val="28"/>
          <w:szCs w:val="28"/>
        </w:rPr>
        <w:t xml:space="preserve"> </w:t>
      </w:r>
      <w:proofErr w:type="spellStart"/>
      <w:r w:rsidR="009B2CAB" w:rsidRPr="00A57FB6">
        <w:rPr>
          <w:rFonts w:cs="Times New Roman"/>
          <w:bCs/>
          <w:sz w:val="28"/>
          <w:szCs w:val="28"/>
        </w:rPr>
        <w:t>Блейлер</w:t>
      </w:r>
      <w:proofErr w:type="spellEnd"/>
      <w:r w:rsidR="009B2CAB" w:rsidRPr="00A57FB6">
        <w:rPr>
          <w:rFonts w:cs="Times New Roman"/>
          <w:bCs/>
          <w:sz w:val="28"/>
          <w:szCs w:val="28"/>
        </w:rPr>
        <w:t xml:space="preserve">, который вкладывал в это понятие: </w:t>
      </w:r>
    </w:p>
    <w:p w:rsidR="009B2CAB" w:rsidRPr="00A57FB6" w:rsidRDefault="009B2CAB" w:rsidP="00A57FB6">
      <w:pPr>
        <w:pStyle w:val="Textbody"/>
        <w:spacing w:after="0"/>
        <w:ind w:firstLine="573"/>
        <w:rPr>
          <w:rFonts w:cs="Times New Roman"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 xml:space="preserve">-игнорирование реальных отношений; </w:t>
      </w:r>
    </w:p>
    <w:p w:rsidR="009B2CAB" w:rsidRPr="00A57FB6" w:rsidRDefault="009B2CAB" w:rsidP="00A57FB6">
      <w:pPr>
        <w:pStyle w:val="Textbody"/>
        <w:spacing w:after="0"/>
        <w:ind w:firstLine="573"/>
        <w:rPr>
          <w:rFonts w:cs="Times New Roman"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 xml:space="preserve">-бегство в мир собственных фантазий; </w:t>
      </w:r>
    </w:p>
    <w:p w:rsidR="00346A74" w:rsidRPr="00A57FB6" w:rsidRDefault="009B2CAB" w:rsidP="00A57FB6">
      <w:pPr>
        <w:pStyle w:val="Textbody"/>
        <w:spacing w:after="0"/>
        <w:ind w:firstLine="573"/>
        <w:rPr>
          <w:rFonts w:cs="Times New Roman"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 xml:space="preserve">-нетерпимость к любому вмешательству из внешнего мира. </w:t>
      </w:r>
    </w:p>
    <w:p w:rsidR="00346A74" w:rsidRPr="00A57FB6" w:rsidRDefault="005839F5" w:rsidP="00A57FB6">
      <w:pPr>
        <w:pStyle w:val="Textbody"/>
        <w:spacing w:after="0"/>
        <w:ind w:firstLine="573"/>
        <w:jc w:val="both"/>
        <w:rPr>
          <w:rFonts w:cs="Times New Roman"/>
          <w:sz w:val="28"/>
          <w:szCs w:val="28"/>
        </w:rPr>
      </w:pPr>
      <w:r w:rsidRPr="00A57FB6">
        <w:rPr>
          <w:rFonts w:cs="Times New Roman"/>
          <w:sz w:val="28"/>
          <w:szCs w:val="28"/>
        </w:rPr>
        <w:t>Аутизм  может по-разному проявляться у разных людей, поэтому практически каждый больной аутизмом уникален. Тем не менее, существуют определенные общие черты аутизма, наличие которых помогает поставить этот диагноз. Симптомы и признаки аутизма отличаются в зависимости от возраста.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 xml:space="preserve">(Слайд </w:t>
      </w:r>
      <w:r w:rsidR="008F6300" w:rsidRPr="00A57FB6">
        <w:rPr>
          <w:rFonts w:cs="Times New Roman"/>
          <w:b/>
          <w:bCs/>
          <w:i/>
          <w:sz w:val="28"/>
          <w:szCs w:val="28"/>
          <w:u w:val="single"/>
        </w:rPr>
        <w:t>4</w:t>
      </w:r>
      <w:r w:rsidRPr="00A57FB6">
        <w:rPr>
          <w:rFonts w:cs="Times New Roman"/>
          <w:b/>
          <w:bCs/>
          <w:i/>
          <w:sz w:val="28"/>
          <w:szCs w:val="28"/>
          <w:u w:val="single"/>
        </w:rPr>
        <w:t>).</w:t>
      </w:r>
      <w:r w:rsidRPr="00A57FB6">
        <w:rPr>
          <w:rFonts w:cs="Times New Roman"/>
          <w:bCs/>
          <w:sz w:val="28"/>
          <w:szCs w:val="28"/>
        </w:rPr>
        <w:t xml:space="preserve"> Статистика</w:t>
      </w:r>
      <w:r w:rsidR="00243BDB">
        <w:rPr>
          <w:rFonts w:cs="Times New Roman"/>
          <w:bCs/>
          <w:sz w:val="28"/>
          <w:szCs w:val="28"/>
        </w:rPr>
        <w:t>: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 xml:space="preserve">- в мире официально зарегистрировано 6,5 миллионов </w:t>
      </w:r>
      <w:proofErr w:type="spellStart"/>
      <w:r w:rsidRPr="00A57FB6">
        <w:rPr>
          <w:rFonts w:cs="Times New Roman"/>
          <w:bCs/>
          <w:sz w:val="28"/>
          <w:szCs w:val="28"/>
        </w:rPr>
        <w:t>аутистов</w:t>
      </w:r>
      <w:proofErr w:type="spellEnd"/>
      <w:r w:rsidRPr="00A57FB6">
        <w:rPr>
          <w:rFonts w:cs="Times New Roman"/>
          <w:bCs/>
          <w:sz w:val="28"/>
          <w:szCs w:val="28"/>
        </w:rPr>
        <w:t xml:space="preserve">; 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аутизм встречается примерно в 3-6 случаях на 10 000 детей;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аутизм встречается у мальчиков в 3-4 раза чаще, чем у девочек.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 </w:t>
      </w:r>
      <w:r w:rsidRPr="00A57FB6">
        <w:rPr>
          <w:rFonts w:cs="Times New Roman"/>
          <w:b/>
          <w:bCs/>
          <w:iCs/>
          <w:sz w:val="28"/>
          <w:szCs w:val="28"/>
        </w:rPr>
        <w:t>В Тверской области:</w:t>
      </w:r>
      <w:r w:rsidRPr="00A57FB6">
        <w:rPr>
          <w:rFonts w:cs="Times New Roman"/>
          <w:bCs/>
          <w:sz w:val="28"/>
          <w:szCs w:val="28"/>
        </w:rPr>
        <w:t xml:space="preserve"> 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в коррекционных классах общеобразовательных школ – 12 чел.;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в коррекционных школах – 62 чел.;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в ДОУ компенсирующего и комбинированного видов – 24 чел.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Cs/>
          <w:sz w:val="28"/>
          <w:szCs w:val="28"/>
        </w:rPr>
        <w:t>Всего:</w:t>
      </w:r>
      <w:r w:rsidRPr="00A57FB6">
        <w:rPr>
          <w:rFonts w:cs="Times New Roman"/>
          <w:bCs/>
          <w:sz w:val="28"/>
          <w:szCs w:val="28"/>
        </w:rPr>
        <w:t xml:space="preserve"> 98 чел.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В психоневрологическом диспансере на учете – 300 чел.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 xml:space="preserve">Аутизм встречается в странах всего мира вне зависимости от расовой принадлежности, этнической группы и социальной среды. 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Достаточно редко встречаются семьи, в которых имеется более одного ребенка с аутизмом, однако, зафиксирован единичный случай наличия пяти детей с аутизмом в одной семье, что связано с генетическими причинами.</w:t>
      </w:r>
    </w:p>
    <w:p w:rsidR="009B2CAB" w:rsidRPr="00A57FB6" w:rsidRDefault="009B2CAB" w:rsidP="00A57FB6">
      <w:pPr>
        <w:pStyle w:val="Textbody"/>
        <w:spacing w:after="0"/>
        <w:ind w:firstLine="573"/>
        <w:jc w:val="both"/>
        <w:rPr>
          <w:rFonts w:cs="Times New Roman"/>
          <w:b/>
          <w:bCs/>
          <w:i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 xml:space="preserve">(Слайд </w:t>
      </w:r>
      <w:r w:rsidR="008F6300" w:rsidRPr="00A57FB6">
        <w:rPr>
          <w:rFonts w:cs="Times New Roman"/>
          <w:b/>
          <w:bCs/>
          <w:i/>
          <w:sz w:val="28"/>
          <w:szCs w:val="28"/>
          <w:u w:val="single"/>
        </w:rPr>
        <w:t>5</w:t>
      </w:r>
      <w:r w:rsidRPr="00A57FB6">
        <w:rPr>
          <w:rFonts w:cs="Times New Roman"/>
          <w:b/>
          <w:bCs/>
          <w:i/>
          <w:sz w:val="28"/>
          <w:szCs w:val="28"/>
          <w:u w:val="single"/>
        </w:rPr>
        <w:t>).</w:t>
      </w:r>
      <w:r w:rsidRPr="00A57FB6">
        <w:rPr>
          <w:rFonts w:cs="Times New Roman"/>
          <w:bCs/>
          <w:sz w:val="28"/>
          <w:szCs w:val="28"/>
        </w:rPr>
        <w:t xml:space="preserve"> Понимая чрезвычайную важность проблемы, 62-ая сессия Генеральной Ассамблеи ООН в 2008 году постановила отмечать 2-ое апреля каждого года как  </w:t>
      </w:r>
      <w:r w:rsidRPr="00A57FB6">
        <w:rPr>
          <w:rFonts w:cs="Times New Roman"/>
          <w:b/>
          <w:bCs/>
          <w:iCs/>
          <w:sz w:val="28"/>
          <w:szCs w:val="28"/>
        </w:rPr>
        <w:t xml:space="preserve">«Всемирный день распространения информации об аутизме». </w:t>
      </w:r>
    </w:p>
    <w:p w:rsidR="008F6300" w:rsidRPr="00A57FB6" w:rsidRDefault="008F6300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6).</w:t>
      </w:r>
      <w:r w:rsidRPr="00A57FB6">
        <w:rPr>
          <w:rFonts w:cs="Times New Roman"/>
          <w:bCs/>
          <w:i/>
          <w:sz w:val="28"/>
          <w:szCs w:val="28"/>
        </w:rPr>
        <w:t xml:space="preserve"> </w:t>
      </w:r>
      <w:r w:rsidRPr="00A57FB6">
        <w:rPr>
          <w:rFonts w:cs="Times New Roman"/>
          <w:bCs/>
          <w:sz w:val="28"/>
          <w:szCs w:val="28"/>
        </w:rPr>
        <w:t>Синий цвет - символ людей с аутизмом.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7).</w:t>
      </w:r>
      <w:r w:rsidRPr="00A57FB6">
        <w:rPr>
          <w:rFonts w:eastAsia="Times New Roman" w:cs="Times New Roman"/>
          <w:b/>
          <w:bCs/>
          <w:color w:val="002060"/>
          <w:kern w:val="24"/>
          <w:sz w:val="28"/>
          <w:szCs w:val="28"/>
          <w:lang w:eastAsia="ru-RU" w:bidi="ar-SA"/>
        </w:rPr>
        <w:t xml:space="preserve"> </w:t>
      </w:r>
      <w:r w:rsidRPr="00A57FB6">
        <w:rPr>
          <w:rFonts w:cs="Times New Roman"/>
          <w:bCs/>
          <w:sz w:val="28"/>
          <w:szCs w:val="28"/>
        </w:rPr>
        <w:t xml:space="preserve">Международная классификация болезней десятого пересмотра – </w:t>
      </w:r>
      <w:r w:rsidRPr="00A57FB6">
        <w:rPr>
          <w:rFonts w:cs="Times New Roman"/>
          <w:bCs/>
          <w:sz w:val="28"/>
          <w:szCs w:val="28"/>
        </w:rPr>
        <w:lastRenderedPageBreak/>
        <w:t>МКБ 10.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8).</w:t>
      </w:r>
      <w:r w:rsidRPr="00A57FB6">
        <w:rPr>
          <w:rFonts w:eastAsia="Times New Roman" w:cs="Times New Roman"/>
          <w:b/>
          <w:bCs/>
          <w:color w:val="002060"/>
          <w:kern w:val="24"/>
          <w:sz w:val="28"/>
          <w:szCs w:val="28"/>
          <w:lang w:eastAsia="ru-RU" w:bidi="ar-SA"/>
        </w:rPr>
        <w:t xml:space="preserve"> </w:t>
      </w:r>
      <w:r w:rsidRPr="00A57FB6">
        <w:rPr>
          <w:rFonts w:cs="Times New Roman"/>
          <w:bCs/>
          <w:sz w:val="28"/>
          <w:szCs w:val="28"/>
        </w:rPr>
        <w:t xml:space="preserve">Определение и классификация аутизма по МКБ-10 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 xml:space="preserve">(Слайд 9).  </w:t>
      </w:r>
      <w:r w:rsidRPr="00A57FB6">
        <w:rPr>
          <w:rFonts w:cs="Times New Roman"/>
          <w:bCs/>
          <w:sz w:val="28"/>
          <w:szCs w:val="28"/>
        </w:rPr>
        <w:t>Сопутствующие проблемы:</w:t>
      </w:r>
    </w:p>
    <w:p w:rsidR="000E53D9" w:rsidRPr="00A57FB6" w:rsidRDefault="00243BDB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>
        <w:rPr>
          <w:rFonts w:eastAsia="+mn-ea" w:cs="Times New Roman"/>
          <w:color w:val="002060"/>
          <w:kern w:val="24"/>
          <w:sz w:val="28"/>
          <w:szCs w:val="28"/>
          <w:lang w:eastAsia="ru-RU" w:bidi="ar-SA"/>
        </w:rPr>
        <w:t>-</w:t>
      </w:r>
      <w:r w:rsidR="000E53D9" w:rsidRPr="00A57FB6">
        <w:rPr>
          <w:rFonts w:eastAsia="+mn-ea" w:cs="Times New Roman"/>
          <w:color w:val="002060"/>
          <w:kern w:val="24"/>
          <w:sz w:val="28"/>
          <w:szCs w:val="28"/>
          <w:lang w:eastAsia="ru-RU" w:bidi="ar-SA"/>
        </w:rPr>
        <w:t xml:space="preserve"> </w:t>
      </w:r>
      <w:r w:rsidR="000E53D9" w:rsidRPr="00A57FB6">
        <w:rPr>
          <w:rFonts w:cs="Times New Roman"/>
          <w:bCs/>
          <w:sz w:val="28"/>
          <w:szCs w:val="28"/>
        </w:rPr>
        <w:t xml:space="preserve">умственная отсталость; 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 xml:space="preserve">- эпилепсия (эпилептические припадки); 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нарушения зрения;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нарушения слуха;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специфические нарушения речи;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заболевания кожи;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нарушения в суставах и костях;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нарушения формирования наружных гениталий;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дисфункция височных долей мозга;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дисфункция ствола головного мозга;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дисфункция мозжечка;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нанесение себе повреждений</w:t>
      </w:r>
      <w:r w:rsidR="00243BDB">
        <w:rPr>
          <w:rFonts w:cs="Times New Roman"/>
          <w:bCs/>
          <w:sz w:val="28"/>
          <w:szCs w:val="28"/>
        </w:rPr>
        <w:t>.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 xml:space="preserve">(Слайд 10). </w:t>
      </w:r>
      <w:r w:rsidR="00243BDB">
        <w:rPr>
          <w:rFonts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A57FB6">
        <w:rPr>
          <w:rFonts w:cs="Times New Roman"/>
          <w:bCs/>
          <w:sz w:val="28"/>
          <w:szCs w:val="28"/>
        </w:rPr>
        <w:t>Аутичные</w:t>
      </w:r>
      <w:proofErr w:type="spellEnd"/>
      <w:r w:rsidRPr="00A57FB6">
        <w:rPr>
          <w:rFonts w:cs="Times New Roman"/>
          <w:bCs/>
          <w:sz w:val="28"/>
          <w:szCs w:val="28"/>
        </w:rPr>
        <w:t xml:space="preserve"> дети знаменитостей</w:t>
      </w:r>
      <w:r w:rsidR="00243BDB">
        <w:rPr>
          <w:rFonts w:cs="Times New Roman"/>
          <w:bCs/>
          <w:sz w:val="28"/>
          <w:szCs w:val="28"/>
        </w:rPr>
        <w:t>.</w:t>
      </w:r>
      <w:r w:rsidRPr="00A57FB6">
        <w:rPr>
          <w:rFonts w:cs="Times New Roman"/>
          <w:bCs/>
          <w:sz w:val="28"/>
          <w:szCs w:val="28"/>
        </w:rPr>
        <w:t xml:space="preserve"> </w:t>
      </w:r>
    </w:p>
    <w:p w:rsidR="000E53D9" w:rsidRPr="00A57FB6" w:rsidRDefault="000E53D9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11).</w:t>
      </w:r>
      <w:r w:rsidRPr="00A57FB6">
        <w:rPr>
          <w:rFonts w:cs="Times New Roman"/>
          <w:bCs/>
          <w:sz w:val="28"/>
          <w:szCs w:val="28"/>
        </w:rPr>
        <w:t>МКБ 10 -F84. Общие расстройства психологического характера</w:t>
      </w:r>
      <w:r w:rsidR="00243BDB">
        <w:rPr>
          <w:rFonts w:cs="Times New Roman"/>
          <w:bCs/>
          <w:sz w:val="28"/>
          <w:szCs w:val="28"/>
        </w:rPr>
        <w:t>.</w:t>
      </w:r>
      <w:r w:rsidRPr="00A57FB6">
        <w:rPr>
          <w:rFonts w:cs="Times New Roman"/>
          <w:bCs/>
          <w:sz w:val="28"/>
          <w:szCs w:val="28"/>
        </w:rPr>
        <w:t xml:space="preserve"> </w:t>
      </w:r>
      <w:r w:rsidRPr="00A57FB6">
        <w:rPr>
          <w:rFonts w:cs="Times New Roman"/>
          <w:b/>
          <w:bCs/>
          <w:i/>
          <w:iCs/>
          <w:sz w:val="28"/>
          <w:szCs w:val="28"/>
        </w:rPr>
        <w:t xml:space="preserve">Общие расстройства психологического развития </w:t>
      </w:r>
      <w:r w:rsidRPr="00A57FB6">
        <w:rPr>
          <w:rFonts w:cs="Times New Roman"/>
          <w:bCs/>
          <w:sz w:val="28"/>
          <w:szCs w:val="28"/>
        </w:rPr>
        <w:t>- группа расстройств, характеризующихся:</w:t>
      </w:r>
    </w:p>
    <w:p w:rsidR="000E53D9" w:rsidRPr="00A57FB6" w:rsidRDefault="000E53D9" w:rsidP="00243BDB">
      <w:pPr>
        <w:pStyle w:val="Textbody"/>
        <w:spacing w:after="0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- качественными отклонениями в социальных взаимодействиях и показателях коммуникабельности;</w:t>
      </w:r>
    </w:p>
    <w:p w:rsidR="002B240B" w:rsidRPr="00A57FB6" w:rsidRDefault="00243BDB" w:rsidP="00243BDB">
      <w:pPr>
        <w:pStyle w:val="Textbody"/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2B240B" w:rsidRPr="00A57FB6">
        <w:rPr>
          <w:rFonts w:cs="Times New Roman"/>
          <w:bCs/>
          <w:sz w:val="28"/>
          <w:szCs w:val="28"/>
        </w:rPr>
        <w:t xml:space="preserve">ограниченным, стереотипным, повторяющимся комплексом интересов и действий. </w:t>
      </w:r>
    </w:p>
    <w:p w:rsidR="002B240B" w:rsidRPr="00A57FB6" w:rsidRDefault="00243BDB" w:rsidP="00243BDB">
      <w:pPr>
        <w:pStyle w:val="Textbody"/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  <w:r w:rsidR="002B240B" w:rsidRPr="00A57FB6">
        <w:rPr>
          <w:rFonts w:cs="Times New Roman"/>
          <w:bCs/>
          <w:sz w:val="28"/>
          <w:szCs w:val="28"/>
        </w:rPr>
        <w:t xml:space="preserve">Эти качественные отклонения являются общей характерной чертой деятельности индивида во всех ситуациях. </w:t>
      </w:r>
    </w:p>
    <w:p w:rsidR="000E53D9" w:rsidRPr="00A57FB6" w:rsidRDefault="000E53D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12).</w:t>
      </w:r>
      <w:r w:rsidRPr="00A57FB6">
        <w:rPr>
          <w:rFonts w:cs="Times New Roman"/>
          <w:bCs/>
          <w:sz w:val="28"/>
          <w:szCs w:val="28"/>
        </w:rPr>
        <w:t>Причины возникновения и развития аутизма</w:t>
      </w:r>
      <w:r w:rsidR="00243BDB">
        <w:rPr>
          <w:rFonts w:cs="Times New Roman"/>
          <w:bCs/>
          <w:sz w:val="28"/>
          <w:szCs w:val="28"/>
        </w:rPr>
        <w:t>.</w:t>
      </w:r>
    </w:p>
    <w:p w:rsidR="000E53D9" w:rsidRPr="00A57FB6" w:rsidRDefault="000E53D9" w:rsidP="00A57FB6">
      <w:pPr>
        <w:pStyle w:val="Textbody"/>
        <w:spacing w:after="0"/>
        <w:ind w:firstLine="573"/>
        <w:jc w:val="both"/>
        <w:rPr>
          <w:rFonts w:cs="Times New Roman"/>
          <w:sz w:val="28"/>
          <w:szCs w:val="28"/>
        </w:rPr>
      </w:pPr>
      <w:r w:rsidRPr="00A57FB6">
        <w:rPr>
          <w:rFonts w:cs="Times New Roman"/>
          <w:sz w:val="28"/>
          <w:szCs w:val="28"/>
        </w:rPr>
        <w:t>Каковы причины развития аутизма? В настоящее время причины развития аутизма не известны. Ни одна из предложенных на данный момент гипотез о развитии этого нарушения  не имеет полного обоснования.</w:t>
      </w:r>
    </w:p>
    <w:p w:rsidR="000E53D9" w:rsidRPr="00A57FB6" w:rsidRDefault="000E53D9" w:rsidP="00A57FB6">
      <w:pPr>
        <w:pStyle w:val="Textbody"/>
        <w:spacing w:after="0"/>
        <w:ind w:firstLine="573"/>
        <w:jc w:val="both"/>
        <w:rPr>
          <w:rFonts w:cs="Times New Roman"/>
          <w:sz w:val="28"/>
          <w:szCs w:val="28"/>
        </w:rPr>
      </w:pPr>
      <w:r w:rsidRPr="00A57FB6">
        <w:rPr>
          <w:rFonts w:cs="Times New Roman"/>
          <w:sz w:val="28"/>
          <w:szCs w:val="28"/>
        </w:rPr>
        <w:t xml:space="preserve">Тем не менее, достоверно известно, что аутизм не может быть вызван непониманием в семье или плохими взаимоотношениями между </w:t>
      </w:r>
      <w:hyperlink r:id="rId8" w:history="1">
        <w:r w:rsidRPr="00A57FB6">
          <w:rPr>
            <w:rFonts w:cs="Times New Roman"/>
            <w:sz w:val="28"/>
            <w:szCs w:val="28"/>
          </w:rPr>
          <w:t>ребенком и родителями</w:t>
        </w:r>
      </w:hyperlink>
      <w:r w:rsidRPr="00A57FB6">
        <w:rPr>
          <w:rFonts w:cs="Times New Roman"/>
          <w:sz w:val="28"/>
          <w:szCs w:val="28"/>
        </w:rPr>
        <w:t>. Ни родители ребенка, ни сам ребенок не могут быть виноваты в появлении этой болезни.</w:t>
      </w:r>
    </w:p>
    <w:p w:rsidR="000E53D9" w:rsidRPr="00A57FB6" w:rsidRDefault="000E53D9" w:rsidP="00A57FB6">
      <w:pPr>
        <w:pStyle w:val="Textbody"/>
        <w:spacing w:after="0"/>
        <w:ind w:firstLine="573"/>
        <w:jc w:val="both"/>
        <w:rPr>
          <w:rFonts w:cs="Times New Roman"/>
          <w:sz w:val="28"/>
          <w:szCs w:val="28"/>
        </w:rPr>
      </w:pPr>
      <w:r w:rsidRPr="00A57FB6">
        <w:rPr>
          <w:rFonts w:cs="Times New Roman"/>
          <w:sz w:val="28"/>
          <w:szCs w:val="28"/>
        </w:rPr>
        <w:t>Исследователи аутизма полагают, что чаще всего в основе этого нарушения лежит сочетание генетических факторов и неблагоприятных воздействий внешней среды (таких как, осложнения во время родов, инфекционные заболевания у беременной женщины, воздействие токсических веществ на беременную и пр.) Причем в некоторых случаях бывает так, что на фоне казалось бы вполне нормального развития до 2х лет, вдруг после двух лет, одна за одной появляются странности в поведении и стремительно развивается аутизм. Также он может развиться, как утверждают некоторые исследователи, при чрезмерном увлечении компьютерными играми, токсическими веществами, а также на развитие аутизма может повлиять черепно-мозговая травма или другое стрессовое обстоятельство. Вполне возможно, что эти внешние причины могут просто наложиться на скрытые внутренние</w:t>
      </w:r>
      <w:r w:rsidR="006F29DC">
        <w:rPr>
          <w:rFonts w:cs="Times New Roman"/>
          <w:sz w:val="28"/>
          <w:szCs w:val="28"/>
        </w:rPr>
        <w:t xml:space="preserve">, которые и </w:t>
      </w:r>
      <w:r w:rsidRPr="00A57FB6">
        <w:rPr>
          <w:rFonts w:cs="Times New Roman"/>
          <w:sz w:val="28"/>
          <w:szCs w:val="28"/>
        </w:rPr>
        <w:t>образуют аутизм.</w:t>
      </w:r>
    </w:p>
    <w:p w:rsidR="000E53D9" w:rsidRPr="00A57FB6" w:rsidRDefault="000E53D9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lastRenderedPageBreak/>
        <w:t>(Слайд 13).</w:t>
      </w:r>
      <w:r w:rsidRPr="00A57FB6">
        <w:rPr>
          <w:rFonts w:cs="Times New Roman"/>
          <w:sz w:val="28"/>
          <w:szCs w:val="28"/>
        </w:rPr>
        <w:t xml:space="preserve"> </w:t>
      </w:r>
      <w:r w:rsidR="006F29DC">
        <w:rPr>
          <w:rFonts w:cs="Times New Roman"/>
          <w:sz w:val="28"/>
          <w:szCs w:val="28"/>
        </w:rPr>
        <w:t>Н</w:t>
      </w:r>
      <w:r w:rsidRPr="00A57FB6">
        <w:rPr>
          <w:rFonts w:cs="Times New Roman"/>
          <w:sz w:val="28"/>
          <w:szCs w:val="28"/>
        </w:rPr>
        <w:t>а данный момент не существует методов лечения, которые могли бы привести к полному выздоровлению ребенка или взрослого от аутизма.</w:t>
      </w:r>
    </w:p>
    <w:p w:rsidR="000E53D9" w:rsidRPr="00A57FB6" w:rsidRDefault="000E53D9" w:rsidP="00A57FB6">
      <w:pPr>
        <w:pStyle w:val="Textbody"/>
        <w:spacing w:after="0"/>
        <w:ind w:firstLine="573"/>
        <w:jc w:val="both"/>
        <w:rPr>
          <w:rFonts w:cs="Times New Roman"/>
          <w:sz w:val="28"/>
          <w:szCs w:val="28"/>
        </w:rPr>
      </w:pPr>
      <w:r w:rsidRPr="00A57FB6">
        <w:rPr>
          <w:rFonts w:cs="Times New Roman"/>
          <w:sz w:val="28"/>
          <w:szCs w:val="28"/>
        </w:rPr>
        <w:t>Тем не менее, разработано множество методик, которые помогают людям с аутизмом научиться самостоятельно жить и общаться с другими людьми. Чем раньше был выявлен аутизм и чем раньше начато его лечение, тем лучше прогноз для ребенка и выше шанс, что он сможет стать полноценным членом общества.</w:t>
      </w:r>
    </w:p>
    <w:p w:rsidR="000E53D9" w:rsidRPr="00A57FB6" w:rsidRDefault="000E53D9" w:rsidP="00A57FB6">
      <w:pPr>
        <w:pStyle w:val="Textbody"/>
        <w:spacing w:after="0"/>
        <w:ind w:firstLine="573"/>
        <w:jc w:val="both"/>
        <w:rPr>
          <w:rFonts w:cs="Times New Roman"/>
          <w:sz w:val="28"/>
          <w:szCs w:val="28"/>
        </w:rPr>
      </w:pPr>
      <w:r w:rsidRPr="00A57FB6">
        <w:rPr>
          <w:rFonts w:cs="Times New Roman"/>
          <w:sz w:val="28"/>
          <w:szCs w:val="28"/>
        </w:rPr>
        <w:t>Для лечения аутизма используются различные программы реабилитации, курсы поведенческой терапии (где детей обучают основным навыкам общения, как вести себя в определенных ситуациях) и специальные школы, направленные на обучение детей с аутизмом.</w:t>
      </w:r>
    </w:p>
    <w:p w:rsidR="000E53D9" w:rsidRPr="00A57FB6" w:rsidRDefault="000E53D9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sz w:val="28"/>
          <w:szCs w:val="28"/>
        </w:rPr>
        <w:t xml:space="preserve">Эвритмия - </w:t>
      </w:r>
      <w:r w:rsidRPr="00A57FB6">
        <w:rPr>
          <w:rFonts w:cs="Times New Roman"/>
          <w:bCs/>
          <w:sz w:val="28"/>
          <w:szCs w:val="28"/>
        </w:rPr>
        <w:t>сочетание особого гармонизирующего движения, напоминающего танец и пантомимику, с поэтической речью или музыкой.</w:t>
      </w:r>
    </w:p>
    <w:p w:rsidR="000E53D9" w:rsidRPr="00A57FB6" w:rsidRDefault="00763C7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14).</w:t>
      </w:r>
      <w:r w:rsidRPr="00A57FB6">
        <w:rPr>
          <w:rFonts w:cs="Times New Roman"/>
          <w:sz w:val="28"/>
          <w:szCs w:val="28"/>
        </w:rPr>
        <w:t xml:space="preserve"> </w:t>
      </w:r>
      <w:r w:rsidRPr="00A57FB6">
        <w:rPr>
          <w:rFonts w:cs="Times New Roman"/>
          <w:bCs/>
          <w:sz w:val="28"/>
          <w:szCs w:val="28"/>
        </w:rPr>
        <w:t xml:space="preserve">Коррекционно-развивающая (психологическая) работа с </w:t>
      </w:r>
      <w:proofErr w:type="spellStart"/>
      <w:r w:rsidRPr="00A57FB6">
        <w:rPr>
          <w:rFonts w:cs="Times New Roman"/>
          <w:bCs/>
          <w:sz w:val="28"/>
          <w:szCs w:val="28"/>
        </w:rPr>
        <w:t>аутичным</w:t>
      </w:r>
      <w:proofErr w:type="spellEnd"/>
      <w:r w:rsidRPr="00A57FB6">
        <w:rPr>
          <w:rFonts w:cs="Times New Roman"/>
          <w:bCs/>
          <w:sz w:val="28"/>
          <w:szCs w:val="28"/>
        </w:rPr>
        <w:t xml:space="preserve"> ребенком.</w:t>
      </w:r>
    </w:p>
    <w:p w:rsidR="00763C79" w:rsidRPr="00A57FB6" w:rsidRDefault="00763C79" w:rsidP="00A57FB6">
      <w:pPr>
        <w:pStyle w:val="Textbody"/>
        <w:spacing w:after="0"/>
        <w:ind w:firstLine="573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15).</w:t>
      </w:r>
      <w:r w:rsidRPr="00A57FB6">
        <w:rPr>
          <w:rFonts w:cs="Times New Roman"/>
          <w:sz w:val="28"/>
          <w:szCs w:val="28"/>
        </w:rPr>
        <w:t xml:space="preserve"> </w:t>
      </w:r>
      <w:r w:rsidRPr="00A57FB6">
        <w:rPr>
          <w:rFonts w:cs="Times New Roman"/>
          <w:bCs/>
          <w:sz w:val="28"/>
          <w:szCs w:val="28"/>
        </w:rPr>
        <w:t xml:space="preserve">Образование детей с </w:t>
      </w:r>
      <w:proofErr w:type="spellStart"/>
      <w:r w:rsidRPr="00A57FB6">
        <w:rPr>
          <w:rFonts w:cs="Times New Roman"/>
          <w:bCs/>
          <w:sz w:val="28"/>
          <w:szCs w:val="28"/>
        </w:rPr>
        <w:t>аутистическими</w:t>
      </w:r>
      <w:proofErr w:type="spellEnd"/>
      <w:r w:rsidRPr="00A57FB6">
        <w:rPr>
          <w:rFonts w:cs="Times New Roman"/>
          <w:bCs/>
          <w:sz w:val="28"/>
          <w:szCs w:val="28"/>
        </w:rPr>
        <w:t xml:space="preserve"> расстройствами</w:t>
      </w:r>
      <w:r w:rsidR="00243BDB">
        <w:rPr>
          <w:rFonts w:cs="Times New Roman"/>
          <w:bCs/>
          <w:sz w:val="28"/>
          <w:szCs w:val="28"/>
        </w:rPr>
        <w:t>.</w:t>
      </w:r>
      <w:r w:rsidRPr="00A57FB6">
        <w:rPr>
          <w:rFonts w:cs="Times New Roman"/>
          <w:bCs/>
          <w:sz w:val="28"/>
          <w:szCs w:val="28"/>
        </w:rPr>
        <w:t xml:space="preserve"> </w:t>
      </w:r>
    </w:p>
    <w:p w:rsidR="00763C79" w:rsidRPr="00A57FB6" w:rsidRDefault="00763C79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 xml:space="preserve">Неоднородность состава детей с аутизмом требует разработки дифференцированного образовательного стандарта, включающего варианты, дающие возможность максимально охватить этих детей образованием вне зависимости от места проживания, вида образовательного учреждения, тяжести нарушения развития, способности к освоению </w:t>
      </w:r>
      <w:r w:rsidRPr="00A57FB6">
        <w:rPr>
          <w:rFonts w:cs="Times New Roman"/>
          <w:b/>
          <w:bCs/>
          <w:i/>
          <w:iCs/>
          <w:sz w:val="28"/>
          <w:szCs w:val="28"/>
        </w:rPr>
        <w:t xml:space="preserve">«цензового» </w:t>
      </w:r>
      <w:r w:rsidRPr="00A57FB6">
        <w:rPr>
          <w:rFonts w:cs="Times New Roman"/>
          <w:bCs/>
          <w:sz w:val="28"/>
          <w:szCs w:val="28"/>
        </w:rPr>
        <w:t xml:space="preserve">образования. </w:t>
      </w:r>
    </w:p>
    <w:p w:rsidR="00763C79" w:rsidRPr="00A57FB6" w:rsidRDefault="00763C79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16).</w:t>
      </w:r>
      <w:r w:rsidRPr="00A57FB6">
        <w:rPr>
          <w:rFonts w:cs="Times New Roman"/>
          <w:sz w:val="28"/>
          <w:szCs w:val="28"/>
        </w:rPr>
        <w:t xml:space="preserve"> </w:t>
      </w:r>
      <w:r w:rsidR="006F29DC">
        <w:rPr>
          <w:rFonts w:cs="Times New Roman"/>
          <w:bCs/>
          <w:sz w:val="28"/>
          <w:szCs w:val="28"/>
        </w:rPr>
        <w:t>Н</w:t>
      </w:r>
      <w:r w:rsidRPr="00A57FB6">
        <w:rPr>
          <w:rFonts w:cs="Times New Roman"/>
          <w:bCs/>
          <w:sz w:val="28"/>
          <w:szCs w:val="28"/>
        </w:rPr>
        <w:t xml:space="preserve">аиболее перспективной формой школьного обучения </w:t>
      </w:r>
      <w:proofErr w:type="spellStart"/>
      <w:r w:rsidRPr="00A57FB6">
        <w:rPr>
          <w:rFonts w:cs="Times New Roman"/>
          <w:bCs/>
          <w:sz w:val="28"/>
          <w:szCs w:val="28"/>
        </w:rPr>
        <w:t>аутичного</w:t>
      </w:r>
      <w:proofErr w:type="spellEnd"/>
      <w:r w:rsidRPr="00A57FB6">
        <w:rPr>
          <w:rFonts w:cs="Times New Roman"/>
          <w:bCs/>
          <w:sz w:val="28"/>
          <w:szCs w:val="28"/>
        </w:rPr>
        <w:t xml:space="preserve"> ребенка представляется постепенная, индивидуально дозированная и специально поддержанная интеграция в группу или класс детей с отсутствием или меньшей выраженностью проблем коммуникации, возможности которых на данном этапе оцениваются как сопоставимые с его собственной способностью к обучению. </w:t>
      </w:r>
    </w:p>
    <w:p w:rsidR="00763C79" w:rsidRPr="00A57FB6" w:rsidRDefault="00763C79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Cs/>
          <w:sz w:val="28"/>
          <w:szCs w:val="28"/>
        </w:rPr>
        <w:t>Это может быть как класс общеобразовательной школы, так и классы для детей с ЗПР, и УО.</w:t>
      </w:r>
    </w:p>
    <w:p w:rsidR="00763C79" w:rsidRPr="00A57FB6" w:rsidRDefault="00763C79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 xml:space="preserve">(Слайд 17-18-19). </w:t>
      </w:r>
      <w:r w:rsidRPr="00A57FB6">
        <w:rPr>
          <w:rFonts w:cs="Times New Roman"/>
          <w:bCs/>
          <w:sz w:val="28"/>
          <w:szCs w:val="28"/>
        </w:rPr>
        <w:t>Особые образовательные потребности детей с РДА.</w:t>
      </w:r>
    </w:p>
    <w:p w:rsidR="00763C79" w:rsidRPr="00A57FB6" w:rsidRDefault="00763C79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20).</w:t>
      </w:r>
      <w:r w:rsidRPr="00A57FB6">
        <w:rPr>
          <w:rFonts w:cs="Times New Roman"/>
          <w:bCs/>
          <w:sz w:val="28"/>
          <w:szCs w:val="28"/>
        </w:rPr>
        <w:t>Работы детей с аутизмом (сочинения).</w:t>
      </w:r>
    </w:p>
    <w:p w:rsidR="00A85462" w:rsidRPr="00A57FB6" w:rsidRDefault="00A85462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21).</w:t>
      </w:r>
      <w:r w:rsidRPr="00A57FB6">
        <w:rPr>
          <w:rFonts w:cs="Times New Roman"/>
          <w:bCs/>
          <w:sz w:val="28"/>
          <w:szCs w:val="28"/>
        </w:rPr>
        <w:t>Знакомьтесь – это я Андрей, 7 лет (фото).</w:t>
      </w:r>
    </w:p>
    <w:p w:rsidR="00A85462" w:rsidRPr="00A57FB6" w:rsidRDefault="00A85462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22).</w:t>
      </w:r>
      <w:r w:rsidRPr="00A57FB6">
        <w:rPr>
          <w:rFonts w:cs="Times New Roman"/>
          <w:bCs/>
          <w:sz w:val="28"/>
          <w:szCs w:val="28"/>
        </w:rPr>
        <w:t xml:space="preserve"> Андрей на занятиях.</w:t>
      </w:r>
    </w:p>
    <w:p w:rsidR="00A85462" w:rsidRPr="00A57FB6" w:rsidRDefault="00A85462" w:rsidP="00A57FB6">
      <w:pPr>
        <w:pStyle w:val="Textbody"/>
        <w:spacing w:after="0"/>
        <w:ind w:firstLine="573"/>
        <w:jc w:val="both"/>
        <w:rPr>
          <w:rFonts w:cs="Times New Roman"/>
          <w:bCs/>
          <w:sz w:val="28"/>
          <w:szCs w:val="28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2</w:t>
      </w:r>
      <w:r w:rsidR="00A57FB6" w:rsidRPr="00A57FB6">
        <w:rPr>
          <w:rFonts w:cs="Times New Roman"/>
          <w:b/>
          <w:bCs/>
          <w:i/>
          <w:sz w:val="28"/>
          <w:szCs w:val="28"/>
          <w:u w:val="single"/>
        </w:rPr>
        <w:t>3-24-25</w:t>
      </w:r>
      <w:r w:rsidRPr="00A57FB6">
        <w:rPr>
          <w:rFonts w:cs="Times New Roman"/>
          <w:b/>
          <w:bCs/>
          <w:i/>
          <w:sz w:val="28"/>
          <w:szCs w:val="28"/>
          <w:u w:val="single"/>
        </w:rPr>
        <w:t>).</w:t>
      </w:r>
      <w:r w:rsidRPr="00A57FB6">
        <w:rPr>
          <w:rFonts w:cs="Times New Roman"/>
          <w:bCs/>
          <w:sz w:val="28"/>
          <w:szCs w:val="28"/>
        </w:rPr>
        <w:t xml:space="preserve"> Знакомьтесь – это Руслан, 10 лет (фото).</w:t>
      </w:r>
    </w:p>
    <w:p w:rsidR="009B5215" w:rsidRDefault="00A57FB6" w:rsidP="00A57FB6">
      <w:pPr>
        <w:pStyle w:val="Textbody"/>
        <w:spacing w:after="0"/>
        <w:ind w:firstLine="573"/>
        <w:jc w:val="both"/>
        <w:rPr>
          <w:color w:val="000000"/>
          <w:sz w:val="30"/>
          <w:szCs w:val="30"/>
          <w:shd w:val="clear" w:color="auto" w:fill="CCCCD0"/>
        </w:rPr>
      </w:pPr>
      <w:r w:rsidRPr="00A57FB6">
        <w:rPr>
          <w:rFonts w:cs="Times New Roman"/>
          <w:b/>
          <w:bCs/>
          <w:i/>
          <w:sz w:val="28"/>
          <w:szCs w:val="28"/>
          <w:u w:val="single"/>
        </w:rPr>
        <w:t>(Слайд 26).</w:t>
      </w:r>
      <w:r w:rsidR="00BE757E">
        <w:rPr>
          <w:rFonts w:cs="Times New Roman"/>
          <w:b/>
          <w:bCs/>
          <w:i/>
          <w:sz w:val="28"/>
          <w:szCs w:val="28"/>
          <w:u w:val="single"/>
        </w:rPr>
        <w:t xml:space="preserve"> </w:t>
      </w:r>
      <w:r w:rsidR="00BE757E" w:rsidRPr="00BE757E">
        <w:rPr>
          <w:rFonts w:cs="Times New Roman"/>
          <w:bCs/>
          <w:sz w:val="28"/>
          <w:szCs w:val="28"/>
        </w:rPr>
        <w:t>Стихотворение Сони (13 лет)</w:t>
      </w:r>
      <w:r w:rsidR="009B5215">
        <w:rPr>
          <w:rFonts w:cs="Times New Roman"/>
          <w:bCs/>
          <w:sz w:val="28"/>
          <w:szCs w:val="28"/>
        </w:rPr>
        <w:t>.Иногда кажется, что эти дети знают то, что не знаем мы…..</w:t>
      </w:r>
    </w:p>
    <w:p w:rsidR="009B5215" w:rsidRDefault="00504976" w:rsidP="00A57FB6">
      <w:pPr>
        <w:pStyle w:val="Textbody"/>
        <w:spacing w:after="0"/>
        <w:ind w:firstLine="573"/>
        <w:jc w:val="both"/>
        <w:rPr>
          <w:color w:val="000000"/>
          <w:sz w:val="30"/>
          <w:szCs w:val="30"/>
          <w:shd w:val="clear" w:color="auto" w:fill="CCCCD0"/>
        </w:rPr>
      </w:pPr>
      <w:r w:rsidRPr="00C97EAE">
        <w:rPr>
          <w:color w:val="000000"/>
          <w:sz w:val="30"/>
          <w:szCs w:val="30"/>
          <w:shd w:val="clear" w:color="auto" w:fill="CCCCD0"/>
        </w:rPr>
        <w:t>Спасибо за внимание.</w:t>
      </w:r>
    </w:p>
    <w:p w:rsidR="009B2CAB" w:rsidRDefault="009B2CAB" w:rsidP="00763C79">
      <w:pPr>
        <w:pStyle w:val="Textbody"/>
        <w:spacing w:after="0" w:line="360" w:lineRule="auto"/>
        <w:ind w:firstLine="573"/>
        <w:jc w:val="both"/>
        <w:rPr>
          <w:bCs/>
          <w:i/>
          <w:sz w:val="28"/>
          <w:szCs w:val="28"/>
        </w:rPr>
      </w:pPr>
    </w:p>
    <w:p w:rsidR="009B2CAB" w:rsidRDefault="009B2CAB" w:rsidP="00225476">
      <w:pPr>
        <w:pStyle w:val="Textbody"/>
        <w:spacing w:after="0" w:line="360" w:lineRule="auto"/>
        <w:ind w:firstLine="573"/>
        <w:jc w:val="both"/>
        <w:rPr>
          <w:bCs/>
          <w:i/>
          <w:sz w:val="28"/>
          <w:szCs w:val="28"/>
        </w:rPr>
      </w:pPr>
    </w:p>
    <w:p w:rsidR="00346A74" w:rsidRPr="00225476" w:rsidRDefault="009B2CAB" w:rsidP="000E53D9">
      <w:pPr>
        <w:pStyle w:val="Textbody"/>
        <w:spacing w:after="0" w:line="360" w:lineRule="auto"/>
        <w:ind w:firstLine="573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sectPr w:rsidR="00346A74" w:rsidRPr="00225476" w:rsidSect="00346A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B6" w:rsidRDefault="001836B6" w:rsidP="00346A74">
      <w:r>
        <w:separator/>
      </w:r>
    </w:p>
  </w:endnote>
  <w:endnote w:type="continuationSeparator" w:id="0">
    <w:p w:rsidR="001836B6" w:rsidRDefault="001836B6" w:rsidP="0034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B6" w:rsidRDefault="001836B6" w:rsidP="00346A74">
      <w:r w:rsidRPr="00346A74">
        <w:rPr>
          <w:color w:val="000000"/>
        </w:rPr>
        <w:ptab w:relativeTo="margin" w:alignment="center" w:leader="none"/>
      </w:r>
    </w:p>
  </w:footnote>
  <w:footnote w:type="continuationSeparator" w:id="0">
    <w:p w:rsidR="001836B6" w:rsidRDefault="001836B6" w:rsidP="00346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232"/>
    <w:multiLevelType w:val="multilevel"/>
    <w:tmpl w:val="29E22FC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2FB74D9"/>
    <w:multiLevelType w:val="multilevel"/>
    <w:tmpl w:val="06B0F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47C3387F"/>
    <w:multiLevelType w:val="hybridMultilevel"/>
    <w:tmpl w:val="47F05878"/>
    <w:lvl w:ilvl="0" w:tplc="54828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84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96D0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E7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23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04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4FD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E49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3AF4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D96D04"/>
    <w:multiLevelType w:val="multilevel"/>
    <w:tmpl w:val="DC7AD05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A74"/>
    <w:rsid w:val="00083E3C"/>
    <w:rsid w:val="000E53D9"/>
    <w:rsid w:val="001836B6"/>
    <w:rsid w:val="001E4A89"/>
    <w:rsid w:val="00225476"/>
    <w:rsid w:val="00243BDB"/>
    <w:rsid w:val="002B240B"/>
    <w:rsid w:val="002F5BA8"/>
    <w:rsid w:val="00346A74"/>
    <w:rsid w:val="00394009"/>
    <w:rsid w:val="004E6064"/>
    <w:rsid w:val="00504976"/>
    <w:rsid w:val="005839F5"/>
    <w:rsid w:val="006B2442"/>
    <w:rsid w:val="006D724F"/>
    <w:rsid w:val="006F29DC"/>
    <w:rsid w:val="00763C79"/>
    <w:rsid w:val="008F6300"/>
    <w:rsid w:val="00935640"/>
    <w:rsid w:val="009B2CAB"/>
    <w:rsid w:val="009B5215"/>
    <w:rsid w:val="00A57FB6"/>
    <w:rsid w:val="00A85462"/>
    <w:rsid w:val="00BB6A1D"/>
    <w:rsid w:val="00BE757E"/>
    <w:rsid w:val="00C7704F"/>
    <w:rsid w:val="00C97EAE"/>
    <w:rsid w:val="00CE0194"/>
    <w:rsid w:val="00F03A05"/>
    <w:rsid w:val="00F82755"/>
    <w:rsid w:val="00FA2A72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6A74"/>
  </w:style>
  <w:style w:type="paragraph" w:customStyle="1" w:styleId="Heading">
    <w:name w:val="Heading"/>
    <w:basedOn w:val="Standard"/>
    <w:next w:val="Textbody"/>
    <w:rsid w:val="00346A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46A74"/>
    <w:pPr>
      <w:spacing w:after="120"/>
    </w:pPr>
  </w:style>
  <w:style w:type="paragraph" w:styleId="a3">
    <w:name w:val="Title"/>
    <w:basedOn w:val="Standard"/>
    <w:next w:val="Textbody"/>
    <w:rsid w:val="00346A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346A74"/>
    <w:pPr>
      <w:jc w:val="center"/>
    </w:pPr>
    <w:rPr>
      <w:i/>
      <w:iCs/>
    </w:rPr>
  </w:style>
  <w:style w:type="paragraph" w:styleId="a5">
    <w:name w:val="List"/>
    <w:basedOn w:val="Textbody"/>
    <w:rsid w:val="00346A74"/>
  </w:style>
  <w:style w:type="paragraph" w:customStyle="1" w:styleId="1">
    <w:name w:val="Название объекта1"/>
    <w:basedOn w:val="Standard"/>
    <w:rsid w:val="00346A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6A74"/>
    <w:pPr>
      <w:suppressLineNumbers/>
    </w:pPr>
  </w:style>
  <w:style w:type="paragraph" w:customStyle="1" w:styleId="21">
    <w:name w:val="Заголовок 21"/>
    <w:basedOn w:val="a3"/>
    <w:next w:val="Textbody"/>
    <w:rsid w:val="00346A74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31">
    <w:name w:val="Заголовок 31"/>
    <w:basedOn w:val="a3"/>
    <w:next w:val="Textbody"/>
    <w:rsid w:val="00346A74"/>
    <w:pPr>
      <w:outlineLvl w:val="2"/>
    </w:pPr>
    <w:rPr>
      <w:rFonts w:ascii="Times New Roman" w:hAnsi="Times New Roman"/>
      <w:b/>
      <w:bCs/>
    </w:rPr>
  </w:style>
  <w:style w:type="paragraph" w:customStyle="1" w:styleId="41">
    <w:name w:val="Заголовок 41"/>
    <w:basedOn w:val="a3"/>
    <w:next w:val="Textbody"/>
    <w:rsid w:val="00346A74"/>
    <w:pPr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346A74"/>
    <w:pPr>
      <w:suppressLineNumbers/>
    </w:pPr>
  </w:style>
  <w:style w:type="paragraph" w:customStyle="1" w:styleId="TableHeading">
    <w:name w:val="Table Heading"/>
    <w:basedOn w:val="TableContents"/>
    <w:rsid w:val="00346A74"/>
    <w:pPr>
      <w:jc w:val="center"/>
    </w:pPr>
    <w:rPr>
      <w:b/>
      <w:bCs/>
    </w:rPr>
  </w:style>
  <w:style w:type="character" w:styleId="a6">
    <w:name w:val="Emphasis"/>
    <w:rsid w:val="00346A74"/>
    <w:rPr>
      <w:i/>
      <w:iCs/>
    </w:rPr>
  </w:style>
  <w:style w:type="character" w:customStyle="1" w:styleId="Internetlink">
    <w:name w:val="Internet link"/>
    <w:rsid w:val="00346A74"/>
    <w:rPr>
      <w:color w:val="000080"/>
      <w:u w:val="single"/>
    </w:rPr>
  </w:style>
  <w:style w:type="character" w:customStyle="1" w:styleId="NumberingSymbols">
    <w:name w:val="Numbering Symbols"/>
    <w:rsid w:val="00346A74"/>
  </w:style>
  <w:style w:type="character" w:customStyle="1" w:styleId="StrongEmphasis">
    <w:name w:val="Strong Emphasis"/>
    <w:rsid w:val="00346A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547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25476"/>
    <w:rPr>
      <w:rFonts w:ascii="Tahoma" w:hAnsi="Tahoma" w:cs="Mangal"/>
      <w:sz w:val="16"/>
      <w:szCs w:val="14"/>
    </w:rPr>
  </w:style>
  <w:style w:type="paragraph" w:styleId="a9">
    <w:name w:val="Normal (Web)"/>
    <w:basedOn w:val="a"/>
    <w:uiPriority w:val="99"/>
    <w:semiHidden/>
    <w:unhideWhenUsed/>
    <w:rsid w:val="00FA2A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IsdzIsjBwMFgPJtrauNkHw0qydavs4*qVqS4RvBWwsgXREduI7F-8Chrdr3Hn1ohNQS*AX1jYVFzHLG0A-rRWYB*of4O3vVWC7qArm1epnlb4YaoBqlqEy4RbdFh0HFcd48qI-wFWA5ZMAVVsveHAOUJQ3WiXTkKH5Opy64kN17KCNq12AdIa-gWFOnljbnaANt33IemBCzzvZohMNrQfzeksx*AI5h*d9EYwj7supdo0Fe11vNa-TxGnC*LIq7cq9vXGoy0KQ9uJek5seo9*da0AtupiF2-ux71MSzN4aaH-3d7qwL-KgsaaUJ6zoWVecQH3cSiwwakBX7rsax-y28vrenzFhcdiJKix*mCyhCkV1G*WvwIB-Yv5k6sp5*xK0VAgaX*Dq1pZQ6q&amp;eurl%5B%5D=IsdzIoaHhodGoA491bzhGdXYgzjPTVC5Cj7EDHejJ1wX6G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ученик</dc:creator>
  <cp:lastModifiedBy>Admin</cp:lastModifiedBy>
  <cp:revision>7</cp:revision>
  <dcterms:created xsi:type="dcterms:W3CDTF">2015-04-28T19:13:00Z</dcterms:created>
  <dcterms:modified xsi:type="dcterms:W3CDTF">2021-02-24T15:30:00Z</dcterms:modified>
</cp:coreProperties>
</file>